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4A5" w:rsidRPr="00580385" w:rsidRDefault="001A38C0" w:rsidP="00580385">
      <w:pPr>
        <w:jc w:val="center"/>
        <w:rPr>
          <w:rFonts w:ascii="Times New Roman" w:hAnsi="Times New Roman" w:cs="Times New Roman"/>
          <w:sz w:val="32"/>
          <w:szCs w:val="32"/>
        </w:rPr>
      </w:pPr>
      <w:r w:rsidRPr="00580385">
        <w:rPr>
          <w:rFonts w:ascii="Times New Roman" w:hAnsi="Times New Roman" w:cs="Times New Roman"/>
          <w:sz w:val="32"/>
          <w:szCs w:val="32"/>
        </w:rPr>
        <w:t>Fragmenty pracy Kingi Makowskiej z klasy V a pt. „Stan wojenny. Osobiste przeżycia, doświadczenia historie zasłyszane”</w:t>
      </w:r>
    </w:p>
    <w:p w:rsidR="001A38C0" w:rsidRPr="00580385" w:rsidRDefault="001A38C0" w:rsidP="0058038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80385">
        <w:rPr>
          <w:rFonts w:ascii="Times New Roman" w:hAnsi="Times New Roman" w:cs="Times New Roman"/>
          <w:sz w:val="24"/>
          <w:szCs w:val="24"/>
        </w:rPr>
        <w:t>Moja ciocia, która mieszkała w tym czasie w Warszawie mówi, że „było ciężko, musieliśmy stać w długich kolejkach, często wymienialiśmy się z mężem i córkami. Pierwsze tygodnie stanu wojennego to dla mnie zima, śnieg i koksowniki, które paliły się przez całą noc, żeby wojsko i milicja mogli się ogrzać. Po ulicach jeździły pojazdy wojskowe.</w:t>
      </w:r>
      <w:r w:rsidR="00EE1D83" w:rsidRPr="00580385">
        <w:rPr>
          <w:rFonts w:ascii="Times New Roman" w:hAnsi="Times New Roman" w:cs="Times New Roman"/>
          <w:sz w:val="24"/>
          <w:szCs w:val="24"/>
        </w:rPr>
        <w:t xml:space="preserve"> Pamiętam sytuację, jak razem z mężem jeździliśmy na wieś do brata, tam kupowaliśmy świnkę, a potem rano skoro świt jechaliśmy z towarem do Warszawy. Minęliśmy posterunek policji zadowoleni , że wszystko poszło dobrze, a tu nagle za nami samochód policyjny. Zieleniałam jak sweter, który miałam na sobie. Na szczęście nic złego się nie stało choć mieliśmy całe tylne siedzenie mięsa, z które potem zrobiliśmy kiełbasy, szynki i schaby. Mieliśmy bardzo wielu klientów”</w:t>
      </w:r>
    </w:p>
    <w:p w:rsidR="00EE1D83" w:rsidRPr="00580385" w:rsidRDefault="00EE1D83" w:rsidP="0058038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80385">
        <w:rPr>
          <w:rFonts w:ascii="Times New Roman" w:hAnsi="Times New Roman" w:cs="Times New Roman"/>
          <w:sz w:val="24"/>
          <w:szCs w:val="24"/>
        </w:rPr>
        <w:t xml:space="preserve">Z kolei mój dziadek w momencie wybuchu stanu wojennego mieszkał na wsi. „Najgorsza była godzina milicyjna, nie wolno się było </w:t>
      </w:r>
      <w:r w:rsidR="00D76609" w:rsidRPr="00580385">
        <w:rPr>
          <w:rFonts w:ascii="Times New Roman" w:hAnsi="Times New Roman" w:cs="Times New Roman"/>
          <w:sz w:val="24"/>
          <w:szCs w:val="24"/>
        </w:rPr>
        <w:t>zbierać</w:t>
      </w:r>
      <w:r w:rsidRPr="00580385">
        <w:rPr>
          <w:rFonts w:ascii="Times New Roman" w:hAnsi="Times New Roman" w:cs="Times New Roman"/>
          <w:sz w:val="24"/>
          <w:szCs w:val="24"/>
        </w:rPr>
        <w:t xml:space="preserve"> w grupy</w:t>
      </w:r>
      <w:r w:rsidR="00D76609" w:rsidRPr="00580385">
        <w:rPr>
          <w:rFonts w:ascii="Times New Roman" w:hAnsi="Times New Roman" w:cs="Times New Roman"/>
          <w:sz w:val="24"/>
          <w:szCs w:val="24"/>
        </w:rPr>
        <w:t xml:space="preserve"> bo zaraz rozganiano. Po drogach jeździły patrole. W autobusach były kontrole, trzeba było mieć przy sobie dowód osobisty i przepustkę. Czasami robiono rewizję.” </w:t>
      </w:r>
    </w:p>
    <w:p w:rsidR="00D76609" w:rsidRPr="00580385" w:rsidRDefault="00D76609" w:rsidP="00580385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80385">
        <w:rPr>
          <w:rFonts w:ascii="Times New Roman" w:hAnsi="Times New Roman" w:cs="Times New Roman"/>
          <w:sz w:val="24"/>
          <w:szCs w:val="24"/>
        </w:rPr>
        <w:t>Moi rozmówcy zgodnie twierdzą, że stan wojenny był utrudnieniem w podstawowych czynnościach życiowych m.in. w swobodnym przemieszczaniu s</w:t>
      </w:r>
      <w:r w:rsidR="00580385" w:rsidRPr="00580385">
        <w:rPr>
          <w:rFonts w:ascii="Times New Roman" w:hAnsi="Times New Roman" w:cs="Times New Roman"/>
          <w:sz w:val="24"/>
          <w:szCs w:val="24"/>
        </w:rPr>
        <w:t>ię i zakupie żywności. Drugą stroną stanu wojennego to były strajki, zamieszki i demonstracje.</w:t>
      </w:r>
    </w:p>
    <w:sectPr w:rsidR="00D76609" w:rsidRPr="00580385" w:rsidSect="009514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1A38C0"/>
    <w:rsid w:val="001A38C0"/>
    <w:rsid w:val="00580385"/>
    <w:rsid w:val="009514A5"/>
    <w:rsid w:val="00D76609"/>
    <w:rsid w:val="00EE1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514A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209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</dc:creator>
  <cp:keywords/>
  <dc:description/>
  <cp:lastModifiedBy>US</cp:lastModifiedBy>
  <cp:revision>2</cp:revision>
  <dcterms:created xsi:type="dcterms:W3CDTF">2014-12-08T18:53:00Z</dcterms:created>
  <dcterms:modified xsi:type="dcterms:W3CDTF">2014-12-08T19:59:00Z</dcterms:modified>
</cp:coreProperties>
</file>