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88AB26" w14:textId="0C15B0F0" w:rsidR="00502864" w:rsidRDefault="00502864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7E2D2E" w:rsidRPr="00CF4C9C">
        <w:rPr>
          <w:rFonts w:ascii="Times New Roman" w:hAnsi="Times New Roman" w:cs="Times New Roman"/>
          <w:bCs/>
          <w:color w:val="000000" w:themeColor="text1"/>
          <w:lang w:val="pl-PL"/>
        </w:rPr>
        <w:t>im.</w:t>
      </w:r>
      <w:r w:rsidR="00EC6400">
        <w:rPr>
          <w:rFonts w:ascii="Times New Roman" w:hAnsi="Times New Roman" w:cs="Times New Roman"/>
          <w:bCs/>
          <w:color w:val="000000" w:themeColor="text1"/>
          <w:lang w:val="pl-PL"/>
        </w:rPr>
        <w:t xml:space="preserve"> Jana III Sobieskiego</w:t>
      </w:r>
    </w:p>
    <w:p w14:paraId="5EA3D318" w14:textId="6ABB6EC0" w:rsidR="0046427C" w:rsidRDefault="004035D3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EC6400">
        <w:rPr>
          <w:rFonts w:ascii="Times New Roman" w:hAnsi="Times New Roman" w:cs="Times New Roman"/>
          <w:bCs/>
          <w:color w:val="000000" w:themeColor="text1"/>
          <w:lang w:val="pl-PL"/>
        </w:rPr>
        <w:t>Ambasadzie RP</w:t>
      </w:r>
      <w:r w:rsidR="00502864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250F0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C6400">
        <w:rPr>
          <w:rFonts w:ascii="Times New Roman" w:hAnsi="Times New Roman" w:cs="Times New Roman"/>
          <w:bCs/>
          <w:color w:val="000000" w:themeColor="text1"/>
          <w:lang w:val="pl-PL"/>
        </w:rPr>
        <w:t>Wiedniu</w:t>
      </w:r>
    </w:p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635C7ABA"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69A9E8CE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niepełny etat </w:t>
      </w:r>
      <w:r w:rsidR="00EC6400">
        <w:rPr>
          <w:rFonts w:ascii="Times New Roman" w:hAnsi="Times New Roman" w:cs="Times New Roman"/>
          <w:color w:val="000000" w:themeColor="text1"/>
          <w:lang w:val="pl-PL"/>
        </w:rPr>
        <w:t>4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EC6400">
        <w:rPr>
          <w:rFonts w:ascii="Times New Roman" w:hAnsi="Times New Roman" w:cs="Times New Roman"/>
          <w:color w:val="000000" w:themeColor="text1"/>
          <w:lang w:val="pl-PL"/>
        </w:rPr>
        <w:t xml:space="preserve"> praca w soboty </w:t>
      </w:r>
      <w:r w:rsidR="00525C9C">
        <w:rPr>
          <w:rFonts w:ascii="Times New Roman" w:hAnsi="Times New Roman" w:cs="Times New Roman"/>
          <w:color w:val="000000" w:themeColor="text1"/>
          <w:lang w:val="pl-PL"/>
        </w:rPr>
        <w:t>przed południem</w:t>
      </w:r>
    </w:p>
    <w:p w14:paraId="7411F357" w14:textId="64C221A8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ata rozpoczęcia pracy </w:t>
      </w:r>
      <w:r w:rsidR="00EC6400">
        <w:rPr>
          <w:rFonts w:ascii="Times New Roman" w:hAnsi="Times New Roman" w:cs="Times New Roman"/>
          <w:color w:val="000000" w:themeColor="text1"/>
          <w:lang w:val="pl-PL"/>
        </w:rPr>
        <w:t>1.09.202</w:t>
      </w:r>
      <w:r w:rsidR="00726F5E">
        <w:rPr>
          <w:rFonts w:ascii="Times New Roman" w:hAnsi="Times New Roman" w:cs="Times New Roman"/>
          <w:color w:val="000000" w:themeColor="text1"/>
          <w:lang w:val="pl-PL"/>
        </w:rPr>
        <w:t>5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431F5D51" w14:textId="77777777" w:rsidR="00FF097D" w:rsidRPr="00FF097D" w:rsidRDefault="009E4BA2" w:rsidP="00FF097D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</w:t>
      </w:r>
      <w:proofErr w:type="spellStart"/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>dnia</w:t>
      </w:r>
      <w:proofErr w:type="spellEnd"/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 26 </w:t>
      </w:r>
      <w:proofErr w:type="spellStart"/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>stycznia</w:t>
      </w:r>
      <w:proofErr w:type="spellEnd"/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FF097D" w:rsidRPr="00FF097D">
        <w:rPr>
          <w:rFonts w:ascii="Times New Roman" w:hAnsi="Times New Roman" w:cs="Times New Roman"/>
          <w:color w:val="000000" w:themeColor="text1"/>
        </w:rPr>
        <w:t xml:space="preserve">(Dz. U. z 2023 r. </w:t>
      </w:r>
      <w:proofErr w:type="spellStart"/>
      <w:r w:rsidR="00FF097D" w:rsidRPr="00FF097D">
        <w:rPr>
          <w:rFonts w:ascii="Times New Roman" w:hAnsi="Times New Roman" w:cs="Times New Roman"/>
          <w:color w:val="000000" w:themeColor="text1"/>
        </w:rPr>
        <w:t>poz</w:t>
      </w:r>
      <w:proofErr w:type="spellEnd"/>
      <w:r w:rsidR="00FF097D" w:rsidRPr="00FF097D">
        <w:rPr>
          <w:rFonts w:ascii="Times New Roman" w:hAnsi="Times New Roman" w:cs="Times New Roman"/>
          <w:color w:val="000000" w:themeColor="text1"/>
        </w:rPr>
        <w:t xml:space="preserve">. 984 </w:t>
      </w:r>
    </w:p>
    <w:p w14:paraId="7EB14476" w14:textId="254BC3A5" w:rsidR="0097261F" w:rsidRDefault="00FF097D" w:rsidP="00FF097D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proofErr w:type="gramStart"/>
      <w:r w:rsidRPr="00FF097D">
        <w:rPr>
          <w:rFonts w:ascii="Times New Roman" w:hAnsi="Times New Roman" w:cs="Times New Roman"/>
          <w:color w:val="000000" w:themeColor="text1"/>
        </w:rPr>
        <w:t>z</w:t>
      </w:r>
      <w:proofErr w:type="gramEnd"/>
      <w:r w:rsidRPr="00FF097D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FF097D">
        <w:rPr>
          <w:rFonts w:ascii="Times New Roman" w:hAnsi="Times New Roman" w:cs="Times New Roman"/>
          <w:color w:val="000000" w:themeColor="text1"/>
        </w:rPr>
        <w:t>późn</w:t>
      </w:r>
      <w:proofErr w:type="spellEnd"/>
      <w:r w:rsidRPr="00FF097D">
        <w:rPr>
          <w:rFonts w:ascii="Times New Roman" w:hAnsi="Times New Roman" w:cs="Times New Roman"/>
          <w:color w:val="000000" w:themeColor="text1"/>
        </w:rPr>
        <w:t xml:space="preserve">. </w:t>
      </w:r>
      <w:proofErr w:type="spellStart"/>
      <w:proofErr w:type="gramStart"/>
      <w:r w:rsidRPr="00FF097D">
        <w:rPr>
          <w:rFonts w:ascii="Times New Roman" w:hAnsi="Times New Roman" w:cs="Times New Roman"/>
          <w:color w:val="000000" w:themeColor="text1"/>
        </w:rPr>
        <w:t>zm</w:t>
      </w:r>
      <w:proofErr w:type="spellEnd"/>
      <w:proofErr w:type="gramEnd"/>
      <w:r w:rsidRPr="00FF097D">
        <w:rPr>
          <w:rFonts w:ascii="Times New Roman" w:hAnsi="Times New Roman" w:cs="Times New Roman"/>
          <w:color w:val="000000" w:themeColor="text1"/>
        </w:rPr>
        <w:t>.)</w:t>
      </w:r>
      <w:r w:rsidR="00F02182"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="00F02182">
        <w:rPr>
          <w:rFonts w:ascii="Times New Roman" w:hAnsi="Times New Roman" w:cs="Times New Roman"/>
          <w:color w:val="000000" w:themeColor="text1"/>
        </w:rPr>
        <w:t>zwanej</w:t>
      </w:r>
      <w:proofErr w:type="spellEnd"/>
      <w:r w:rsidR="00F02182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="00F02182">
        <w:rPr>
          <w:rFonts w:ascii="Times New Roman" w:hAnsi="Times New Roman" w:cs="Times New Roman"/>
          <w:color w:val="000000" w:themeColor="text1"/>
        </w:rPr>
        <w:t>dalej</w:t>
      </w:r>
      <w:proofErr w:type="spellEnd"/>
      <w:r w:rsidR="00F02182">
        <w:rPr>
          <w:rFonts w:ascii="Times New Roman" w:hAnsi="Times New Roman" w:cs="Times New Roman"/>
          <w:color w:val="000000" w:themeColor="text1"/>
        </w:rPr>
        <w:t xml:space="preserve"> „KN”:</w:t>
      </w:r>
    </w:p>
    <w:p w14:paraId="719C6AEF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Pr="001B430B">
        <w:rPr>
          <w:rFonts w:ascii="Times New Roman" w:hAnsi="Times New Roman" w:cs="Times New Roman"/>
          <w:i/>
          <w:color w:val="000000" w:themeColor="text1"/>
        </w:rPr>
        <w:t>1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.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Stanowisko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hyperlink r:id="rId8" w:anchor="P2A6" w:tgtFrame="ostatnia" w:history="1">
        <w:proofErr w:type="spellStart"/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  <w:proofErr w:type="spellEnd"/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może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zajmować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osoba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, </w:t>
      </w:r>
      <w:proofErr w:type="spellStart"/>
      <w:proofErr w:type="gramStart"/>
      <w:r w:rsidRPr="00CF4C9C">
        <w:rPr>
          <w:rFonts w:ascii="Times New Roman" w:hAnsi="Times New Roman" w:cs="Times New Roman"/>
          <w:i/>
          <w:color w:val="000000" w:themeColor="text1"/>
        </w:rPr>
        <w:t>która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>:</w:t>
      </w:r>
      <w:proofErr w:type="gram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7EEB9A6C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i </w:t>
      </w:r>
      <w:r w:rsidR="00FF097D" w:rsidRP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oddziałach dziecięcych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</w:t>
      </w:r>
      <w:r w:rsidR="00FF097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>w sprawie szczegółowych kwalifikacji wymaganych od nauczycieli (Dz. U. z 2023 r. poz. 2102)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6AE6B711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0560AA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</w:t>
      </w:r>
      <w:r w:rsidR="000560AA" w:rsidRPr="000560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560AA" w:rsidRPr="006457C3">
        <w:rPr>
          <w:rFonts w:ascii="Times New Roman" w:hAnsi="Times New Roman" w:cs="Times New Roman"/>
          <w:i/>
          <w:sz w:val="24"/>
          <w:szCs w:val="24"/>
        </w:rPr>
        <w:t>ma kwalifikacje wymagane do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:</w:t>
      </w:r>
    </w:p>
    <w:p w14:paraId="16B12C26" w14:textId="4BBA9550" w:rsidR="009E656B" w:rsidRPr="009E656B" w:rsidRDefault="006457C3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</w:t>
      </w:r>
      <w:r w:rsidR="009E656B">
        <w:rPr>
          <w:rFonts w:ascii="Times New Roman" w:hAnsi="Times New Roman" w:cs="Times New Roman"/>
          <w:i/>
          <w:sz w:val="24"/>
          <w:szCs w:val="24"/>
        </w:rPr>
        <w:t>)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 zajmowania stanowiska nauczyciela w przedszkolach i klasach I–III szkół podstawowych określone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§ 4 i ukończyła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kurs kwalifikacyjny dla nauczycieli szkół za granicą przygotowujący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w zakresie edukacji wczesnoszkolnej zgodnie z planem nauczania uzupełniającego oraz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oddziałach dziecięcych zgodnie z programem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nauki dla oddziałów dziecięcych, w wymiarze nie mniejszym niż 30 godzin, lub</w:t>
      </w:r>
    </w:p>
    <w:p w14:paraId="536FC879" w14:textId="0CE48F7B" w:rsid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656B">
        <w:rPr>
          <w:rFonts w:ascii="Times New Roman" w:hAnsi="Times New Roman" w:cs="Times New Roman"/>
          <w:i/>
          <w:sz w:val="24"/>
          <w:szCs w:val="24"/>
        </w:rPr>
        <w:t xml:space="preserve">2) nauczania języka polskiego określone w § 3 i ukończyła kurs kwalifikacyjny dla nauczycieli szkół </w:t>
      </w:r>
      <w:r w:rsidR="00490E48">
        <w:rPr>
          <w:rFonts w:ascii="Times New Roman" w:hAnsi="Times New Roman" w:cs="Times New Roman"/>
          <w:i/>
          <w:sz w:val="24"/>
          <w:szCs w:val="24"/>
        </w:rPr>
        <w:br/>
      </w:r>
      <w:r w:rsidRPr="009E656B">
        <w:rPr>
          <w:rFonts w:ascii="Times New Roman" w:hAnsi="Times New Roman" w:cs="Times New Roman"/>
          <w:i/>
          <w:sz w:val="24"/>
          <w:szCs w:val="24"/>
        </w:rPr>
        <w:t>za granicą przygotowujący do nauczania w zakresie edukacji wczesnoszkolnej zgodnie z planem nauczania uzupełniającego oraz do nauczania w oddziałach dziecięcych zgodnie z programem nauki dla oddziałów dziecięcych, w wymiarze nie mniejszym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E656B">
        <w:rPr>
          <w:rFonts w:ascii="Times New Roman" w:hAnsi="Times New Roman" w:cs="Times New Roman"/>
          <w:i/>
          <w:sz w:val="24"/>
          <w:szCs w:val="24"/>
        </w:rPr>
        <w:t>niż 160 godzin.</w:t>
      </w:r>
    </w:p>
    <w:p w14:paraId="2E72E9F5" w14:textId="77777777" w:rsidR="009E656B" w:rsidRP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222E19DF" w:rsidR="008E3798" w:rsidRPr="00CF4C9C" w:rsidRDefault="0076264B" w:rsidP="0067482A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(Dz.U. z 202</w:t>
      </w:r>
      <w:r w:rsidR="00434F4F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 </w:t>
      </w:r>
      <w:r w:rsidR="00434F4F">
        <w:rPr>
          <w:rFonts w:ascii="Times New Roman" w:hAnsi="Times New Roman" w:cs="Times New Roman"/>
          <w:color w:val="000000" w:themeColor="text1"/>
          <w:sz w:val="24"/>
          <w:szCs w:val="24"/>
        </w:rPr>
        <w:t>742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4D47E920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</w:t>
      </w:r>
      <w:proofErr w:type="gramStart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rekrutacyjnym  są</w:t>
      </w:r>
      <w:proofErr w:type="gram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 przepisy prawa (art. 6 ust. 1 lit c RODO) oraz w pozostałym zakresie dobrowolna   zgoda kandydata (art. 6 ust. 1 lit a RODO). </w:t>
      </w:r>
      <w:proofErr w:type="gramStart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 tych</w:t>
      </w:r>
      <w:proofErr w:type="gram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211BA0DA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="0048455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/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t xml:space="preserve">nauczyciela 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br/>
        <w:t xml:space="preserve">w oddziałach </w:t>
      </w:r>
      <w:proofErr w:type="gramStart"/>
      <w:r w:rsidR="0048455D" w:rsidRPr="0048455D">
        <w:rPr>
          <w:rFonts w:ascii="Times New Roman" w:hAnsi="Times New Roman" w:cs="Times New Roman"/>
          <w:bCs/>
          <w:color w:val="000000" w:themeColor="text1"/>
        </w:rPr>
        <w:t>dziecięcych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</w:t>
      </w:r>
      <w:proofErr w:type="gram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Szkołę Polską przy  </w:t>
      </w:r>
      <w:r w:rsidR="00EC64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Ambasadzie RP w Wiedniu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adres: </w:t>
      </w:r>
      <w:r w:rsidR="00EC64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1230 Wiedeń, Promenadeweg 3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ul. 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-675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E969D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/w oddziałach dziecięcych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77777777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Zostałem(-am) poinformowany(-a), iż zgoda może zostać przeze mnie wycofana w każdym czasie. Cofnięcie to nie ma wpływu na zgodność przetwarzania, którego </w:t>
      </w:r>
      <w:proofErr w:type="gramStart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dokonano  na</w:t>
      </w:r>
      <w:proofErr w:type="gram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podstawie  zgody  przed  jej 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125B229" w14:textId="3A2C5F1A" w:rsidR="00EC6400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A747B0">
        <w:rPr>
          <w:rFonts w:ascii="Times New Roman" w:hAnsi="Times New Roman" w:cs="Times New Roman"/>
          <w:color w:val="000000" w:themeColor="text1"/>
          <w:sz w:val="24"/>
          <w:szCs w:val="24"/>
        </w:rPr>
        <w:t>14 czerwca</w:t>
      </w:r>
      <w:r w:rsidR="00EC64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</w:t>
      </w:r>
      <w:r w:rsidR="00726F5E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EC64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roku do godziny </w:t>
      </w:r>
      <w:r w:rsidR="00EC64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16.00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9" w:history="1">
        <w:r w:rsidR="00EC6400" w:rsidRPr="00DE3FFE">
          <w:rPr>
            <w:rStyle w:val="Hipercze"/>
            <w:rFonts w:ascii="Times New Roman" w:hAnsi="Times New Roman" w:cs="Times New Roman"/>
            <w:sz w:val="24"/>
            <w:szCs w:val="24"/>
          </w:rPr>
          <w:t>wieden@orpeg.pl</w:t>
        </w:r>
      </w:hyperlink>
      <w:r w:rsidR="00EC64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78383DE" w14:textId="6229BC3D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85BAD33" w14:textId="3A7593BB" w:rsidR="004035D3" w:rsidRPr="00844368" w:rsidRDefault="005E583C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Wiedeń, </w:t>
      </w:r>
      <w:r w:rsidR="00726F5E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05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.0</w:t>
      </w:r>
      <w:r w:rsidR="00A747B0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6</w:t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.202</w:t>
      </w:r>
      <w:r w:rsidR="00726F5E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5</w:t>
      </w:r>
    </w:p>
    <w:p w14:paraId="7010648D" w14:textId="3ED05855" w:rsidR="00844368" w:rsidRPr="00844368" w:rsidRDefault="00490E48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      </w:t>
      </w:r>
      <w:r w:rsidR="00844368"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60ECF62E" w14:textId="77777777" w:rsidR="00951DF9" w:rsidRDefault="00951DF9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0BD40C6A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50265550" w:rsidR="00753CF4" w:rsidRDefault="00AF0760" w:rsidP="00FE6E61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podstawie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art.  6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ust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.  1  lit.  a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Rozporządzenia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Parlamentu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Europejskiego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i  Rady  (UE) 2016/679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27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kwietnia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2016 r.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ochrony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osób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fizycznych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związku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przetwarzaniem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swobodnego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przepływu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tych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uchylenia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dyrektywy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95/46/WE (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ogólne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rozporządzenie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o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ochronie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),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wyrażam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dobrowolnie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zgodę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na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przetwarzanie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moich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zawartych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dostarczonych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przeze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mnie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dokumentach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aplikacyjnych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zakresie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wykraczającym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poza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zakres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wynikający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prawa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(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tj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. art. 22 1 § 1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ustawy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26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czerwca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1974 r.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Kodeks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Pracy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)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powołanych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ogłoszeniu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o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naborze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na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stanowisko</w:t>
      </w:r>
      <w:proofErr w:type="spellEnd"/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>
        <w:rPr>
          <w:rFonts w:ascii="Times New Roman" w:hAnsi="Times New Roman" w:cs="Times New Roman"/>
          <w:bCs/>
          <w:color w:val="000000" w:themeColor="text1"/>
        </w:rPr>
        <w:t xml:space="preserve">/w oddziałach dziecięcych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Polską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397A4E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im. Jana III Sobieskiego przy Ambasadzie RP w Wiedniu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</w:t>
      </w:r>
      <w:r w:rsidR="00720D8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adres </w:t>
      </w:r>
      <w:r w:rsidR="00397A4E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1230 Wiedeń, </w:t>
      </w:r>
      <w:proofErr w:type="spellStart"/>
      <w:r w:rsidR="00397A4E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Promenadeweg</w:t>
      </w:r>
      <w:proofErr w:type="spellEnd"/>
      <w:r w:rsidR="00397A4E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3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Rozwoju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Polskiej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Edukacji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za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Granicą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720D8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br/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z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siedzibą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Warszawie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,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ul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. </w:t>
      </w:r>
      <w:r w:rsidR="00966CC3">
        <w:rPr>
          <w:rFonts w:ascii="Times New Roman" w:eastAsia="Times New Roman" w:hAnsi="Times New Roman" w:cs="Times New Roman"/>
          <w:lang w:eastAsia="zh-CN"/>
        </w:rPr>
        <w:t>Wołoska 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, 02-</w:t>
      </w:r>
      <w:r w:rsidR="00966CC3">
        <w:rPr>
          <w:rFonts w:ascii="Times New Roman" w:eastAsia="Times New Roman" w:hAnsi="Times New Roman" w:cs="Times New Roman"/>
          <w:lang w:eastAsia="zh-CN"/>
        </w:rPr>
        <w:t>675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, w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celu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realizacji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procesu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rekrutacji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na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stanowisko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>
        <w:rPr>
          <w:rFonts w:ascii="Times New Roman" w:hAnsi="Times New Roman" w:cs="Times New Roman"/>
          <w:bCs/>
          <w:color w:val="000000" w:themeColor="text1"/>
        </w:rPr>
        <w:t>/w oddziałach dziecięcych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22249387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 w:rsidR="00CC33C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36551475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8FE9C60" w14:textId="77777777" w:rsidR="00525C9C" w:rsidRDefault="00525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E85E851" w14:textId="77777777" w:rsidR="00525C9C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POLSKIEJ </w:t>
      </w:r>
      <w:r w:rsidR="002C4E9D" w:rsidRPr="004C4FD6">
        <w:rPr>
          <w:rFonts w:ascii="Times New Roman" w:eastAsia="Times New Roman" w:hAnsi="Times New Roman" w:cs="Times New Roman"/>
          <w:b/>
          <w:bCs/>
        </w:rPr>
        <w:t xml:space="preserve"> </w:t>
      </w:r>
    </w:p>
    <w:p w14:paraId="6B0FD8A2" w14:textId="518E38B2" w:rsidR="00753CF4" w:rsidRPr="004C4FD6" w:rsidRDefault="00525C9C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IM. JANA III SOBOESKIEGO PRZY AMBASADZIE RP W WIEDNIU</w:t>
      </w:r>
      <w:r w:rsidR="00753CF4"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="00753CF4"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0CEB8445" w:rsidR="00753CF4" w:rsidRPr="004C4FD6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525C9C">
        <w:rPr>
          <w:rFonts w:ascii="Times New Roman" w:hAnsi="Times New Roman" w:cs="Times New Roman"/>
        </w:rPr>
        <w:t>im. Jana III Sobieskiego przy Ambasadzie RP w Wiedniu</w:t>
      </w:r>
      <w:r w:rsidRPr="004C4FD6">
        <w:rPr>
          <w:rFonts w:ascii="Times New Roman" w:hAnsi="Times New Roman" w:cs="Times New Roman"/>
        </w:rPr>
        <w:t xml:space="preserve"> 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2C4E9D" w:rsidRPr="004C4FD6">
        <w:rPr>
          <w:rFonts w:ascii="Times New Roman" w:hAnsi="Times New Roman" w:cs="Times New Roman"/>
        </w:rPr>
        <w:t xml:space="preserve">adres </w:t>
      </w:r>
      <w:r w:rsidR="00525C9C">
        <w:rPr>
          <w:rFonts w:ascii="Times New Roman" w:hAnsi="Times New Roman" w:cs="Times New Roman"/>
        </w:rPr>
        <w:t xml:space="preserve">1230 Wiedeń, Promenadeweg </w:t>
      </w:r>
      <w:proofErr w:type="gramStart"/>
      <w:r w:rsidR="00525C9C">
        <w:rPr>
          <w:rFonts w:ascii="Times New Roman" w:hAnsi="Times New Roman" w:cs="Times New Roman"/>
        </w:rPr>
        <w:t>3,wchodz</w:t>
      </w:r>
      <w:r w:rsidRPr="004C4FD6">
        <w:rPr>
          <w:rFonts w:ascii="Times New Roman" w:hAnsi="Times New Roman" w:cs="Times New Roman"/>
        </w:rPr>
        <w:t>ąc</w:t>
      </w:r>
      <w:r w:rsidR="0035436D" w:rsidRPr="004C4FD6">
        <w:rPr>
          <w:rFonts w:ascii="Times New Roman" w:hAnsi="Times New Roman" w:cs="Times New Roman"/>
        </w:rPr>
        <w:t>a</w:t>
      </w:r>
      <w:proofErr w:type="gramEnd"/>
      <w:r w:rsidRPr="004C4FD6">
        <w:rPr>
          <w:rFonts w:ascii="Times New Roman" w:hAnsi="Times New Roman" w:cs="Times New Roman"/>
        </w:rPr>
        <w:t xml:space="preserve"> w skład Ośrodka Rozwoju Polskiej Edukacji za Granicą z siedzibą w Warszawie, ul. </w:t>
      </w:r>
      <w:r w:rsidR="00FB254B">
        <w:rPr>
          <w:rFonts w:ascii="Times New Roman" w:hAnsi="Times New Roman" w:cs="Times New Roman"/>
        </w:rPr>
        <w:t>Wołoska 5</w:t>
      </w:r>
      <w:r w:rsidRPr="004C4FD6">
        <w:rPr>
          <w:rFonts w:ascii="Times New Roman" w:hAnsi="Times New Roman" w:cs="Times New Roman"/>
        </w:rPr>
        <w:t>, 02-</w:t>
      </w:r>
      <w:r w:rsidR="00FB254B">
        <w:rPr>
          <w:rFonts w:ascii="Times New Roman" w:hAnsi="Times New Roman" w:cs="Times New Roman"/>
        </w:rPr>
        <w:t>675</w:t>
      </w:r>
      <w:r w:rsidRPr="004C4FD6">
        <w:rPr>
          <w:rFonts w:ascii="Times New Roman" w:hAnsi="Times New Roman" w:cs="Times New Roman"/>
        </w:rPr>
        <w:t xml:space="preserve"> Warszawa.</w:t>
      </w:r>
    </w:p>
    <w:p w14:paraId="6A26DC9F" w14:textId="55D3BC54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24DE63DC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proofErr w:type="gramStart"/>
      <w:r w:rsidRPr="00AF0760">
        <w:rPr>
          <w:rFonts w:ascii="Times New Roman" w:eastAsia="Times New Roman" w:hAnsi="Times New Roman" w:cs="Times New Roman"/>
        </w:rPr>
        <w:t>organy  władzy</w:t>
      </w:r>
      <w:proofErr w:type="gramEnd"/>
      <w:r w:rsidRPr="00AF0760">
        <w:rPr>
          <w:rFonts w:ascii="Times New Roman" w:eastAsia="Times New Roman" w:hAnsi="Times New Roman" w:cs="Times New Roman"/>
        </w:rPr>
        <w:t xml:space="preserve">  publicznej  oraz  podmioty   wykonujące   zadania   publiczne   lub   działające na zlecenie organów władzy publicznej, w zakresie i w celach, które wynikają z przepisów powszechnie obowiązującego prawa,</w:t>
      </w:r>
    </w:p>
    <w:p w14:paraId="12FAC34A" w14:textId="486D0A27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inne podmioty, które na podstawie stosownych umów podpisanych z Ośrodkiem Rozwoju Polskiej Edukacji za Granicą przetwarzają dane osobowe, dla których Administratorem jest Szkoła </w:t>
      </w:r>
      <w:proofErr w:type="gramStart"/>
      <w:r w:rsidRPr="00AF0760">
        <w:rPr>
          <w:rFonts w:ascii="Times New Roman" w:eastAsia="Times New Roman" w:hAnsi="Times New Roman" w:cs="Times New Roman"/>
        </w:rPr>
        <w:t>Polska  wchodząca</w:t>
      </w:r>
      <w:proofErr w:type="gramEnd"/>
      <w:r w:rsidRPr="00AF0760">
        <w:rPr>
          <w:rFonts w:ascii="Times New Roman" w:eastAsia="Times New Roman" w:hAnsi="Times New Roman" w:cs="Times New Roman"/>
        </w:rPr>
        <w:t xml:space="preserve">  w  skład   Ośrodka  Rozwoju  Polskiej  Edukacji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Akapitzlis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02E556" w14:textId="77777777" w:rsidR="000142C1" w:rsidRDefault="000142C1" w:rsidP="00384A54">
      <w:pPr>
        <w:spacing w:after="0" w:line="240" w:lineRule="auto"/>
      </w:pPr>
      <w:r>
        <w:separator/>
      </w:r>
    </w:p>
  </w:endnote>
  <w:endnote w:type="continuationSeparator" w:id="0">
    <w:p w14:paraId="2DEE0BE1" w14:textId="77777777" w:rsidR="000142C1" w:rsidRDefault="000142C1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60AD48" w14:textId="77777777" w:rsidR="000142C1" w:rsidRDefault="000142C1" w:rsidP="00384A54">
      <w:pPr>
        <w:spacing w:after="0" w:line="240" w:lineRule="auto"/>
      </w:pPr>
      <w:r>
        <w:separator/>
      </w:r>
    </w:p>
  </w:footnote>
  <w:footnote w:type="continuationSeparator" w:id="0">
    <w:p w14:paraId="17FE5272" w14:textId="77777777" w:rsidR="000142C1" w:rsidRDefault="000142C1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14"/>
  </w:num>
  <w:num w:numId="5">
    <w:abstractNumId w:val="10"/>
  </w:num>
  <w:num w:numId="6">
    <w:abstractNumId w:val="2"/>
  </w:num>
  <w:num w:numId="7">
    <w:abstractNumId w:val="6"/>
  </w:num>
  <w:num w:numId="8">
    <w:abstractNumId w:val="9"/>
  </w:num>
  <w:num w:numId="9">
    <w:abstractNumId w:val="5"/>
  </w:num>
  <w:num w:numId="10">
    <w:abstractNumId w:val="0"/>
  </w:num>
  <w:num w:numId="11">
    <w:abstractNumId w:val="11"/>
  </w:num>
  <w:num w:numId="12">
    <w:abstractNumId w:val="7"/>
  </w:num>
  <w:num w:numId="13">
    <w:abstractNumId w:val="4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42C1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0AA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8DE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97A4E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653E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4F4F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455D"/>
    <w:rsid w:val="004851F0"/>
    <w:rsid w:val="00485A74"/>
    <w:rsid w:val="00485B69"/>
    <w:rsid w:val="00485EE7"/>
    <w:rsid w:val="00486145"/>
    <w:rsid w:val="004874B4"/>
    <w:rsid w:val="00490E48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E77DA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2864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25C9C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83C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0D82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5E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B4FC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1DF9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6CC3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656B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47B0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3C5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400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1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254B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097D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C64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wieden@orpe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2AF273-8FA1-4E9D-9B43-527100FB7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1732</Words>
  <Characters>10913</Characters>
  <Application>Microsoft Office Word</Application>
  <DocSecurity>0</DocSecurity>
  <Lines>90</Lines>
  <Paragraphs>25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Hanna Kaczmarczyk</cp:lastModifiedBy>
  <cp:revision>5</cp:revision>
  <cp:lastPrinted>2024-04-09T13:49:00Z</cp:lastPrinted>
  <dcterms:created xsi:type="dcterms:W3CDTF">2025-04-05T07:42:00Z</dcterms:created>
  <dcterms:modified xsi:type="dcterms:W3CDTF">2025-06-05T17:30:00Z</dcterms:modified>
</cp:coreProperties>
</file>