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8AB26" w14:textId="0C15B0F0" w:rsidR="00502864" w:rsidRDefault="00502864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>im.</w:t>
      </w:r>
      <w:r w:rsidR="00EC6400">
        <w:rPr>
          <w:rFonts w:ascii="Times New Roman" w:hAnsi="Times New Roman" w:cs="Times New Roman"/>
          <w:bCs/>
          <w:color w:val="000000" w:themeColor="text1"/>
          <w:lang w:val="pl-PL"/>
        </w:rPr>
        <w:t xml:space="preserve"> Jana III Sobieskiego</w:t>
      </w:r>
    </w:p>
    <w:p w14:paraId="5EA3D318" w14:textId="6ABB6EC0" w:rsidR="0046427C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EC6400">
        <w:rPr>
          <w:rFonts w:ascii="Times New Roman" w:hAnsi="Times New Roman" w:cs="Times New Roman"/>
          <w:bCs/>
          <w:color w:val="000000" w:themeColor="text1"/>
          <w:lang w:val="pl-PL"/>
        </w:rPr>
        <w:t>Ambasadzie RP</w:t>
      </w:r>
      <w:r w:rsidR="00502864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C6400">
        <w:rPr>
          <w:rFonts w:ascii="Times New Roman" w:hAnsi="Times New Roman" w:cs="Times New Roman"/>
          <w:bCs/>
          <w:color w:val="000000" w:themeColor="text1"/>
          <w:lang w:val="pl-PL"/>
        </w:rPr>
        <w:t>Wiedniu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635C7ABA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218D162F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niepełny etat </w:t>
      </w:r>
      <w:r w:rsidR="00AE289D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EC6400">
        <w:rPr>
          <w:rFonts w:ascii="Times New Roman" w:hAnsi="Times New Roman" w:cs="Times New Roman"/>
          <w:color w:val="000000" w:themeColor="text1"/>
          <w:lang w:val="pl-PL"/>
        </w:rPr>
        <w:t>4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EC6400">
        <w:rPr>
          <w:rFonts w:ascii="Times New Roman" w:hAnsi="Times New Roman" w:cs="Times New Roman"/>
          <w:color w:val="000000" w:themeColor="text1"/>
          <w:lang w:val="pl-PL"/>
        </w:rPr>
        <w:t xml:space="preserve"> praca w soboty </w:t>
      </w:r>
      <w:r w:rsidR="00525C9C">
        <w:rPr>
          <w:rFonts w:ascii="Times New Roman" w:hAnsi="Times New Roman" w:cs="Times New Roman"/>
          <w:color w:val="000000" w:themeColor="text1"/>
          <w:lang w:val="pl-PL"/>
        </w:rPr>
        <w:t>przed południem</w:t>
      </w:r>
    </w:p>
    <w:p w14:paraId="7411F357" w14:textId="64C221A8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EC6400">
        <w:rPr>
          <w:rFonts w:ascii="Times New Roman" w:hAnsi="Times New Roman" w:cs="Times New Roman"/>
          <w:color w:val="000000" w:themeColor="text1"/>
          <w:lang w:val="pl-PL"/>
        </w:rPr>
        <w:t>1.09.202</w:t>
      </w:r>
      <w:r w:rsidR="00726F5E">
        <w:rPr>
          <w:rFonts w:ascii="Times New Roman" w:hAnsi="Times New Roman" w:cs="Times New Roman"/>
          <w:color w:val="000000" w:themeColor="text1"/>
          <w:lang w:val="pl-PL"/>
        </w:rPr>
        <w:t>5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431F5D51" w14:textId="77777777" w:rsidR="00FF097D" w:rsidRPr="00FF097D" w:rsidRDefault="009E4BA2" w:rsidP="00FF097D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FF097D" w:rsidRPr="00FF097D">
        <w:rPr>
          <w:rFonts w:ascii="Times New Roman" w:hAnsi="Times New Roman" w:cs="Times New Roman"/>
          <w:color w:val="000000" w:themeColor="text1"/>
        </w:rPr>
        <w:t xml:space="preserve">(Dz. U. z 2023 r. poz. 984 </w:t>
      </w:r>
    </w:p>
    <w:p w14:paraId="7EB14476" w14:textId="254BC3A5" w:rsidR="0097261F" w:rsidRDefault="00FF097D" w:rsidP="00FF097D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FF097D">
        <w:rPr>
          <w:rFonts w:ascii="Times New Roman" w:hAnsi="Times New Roman" w:cs="Times New Roman"/>
          <w:color w:val="000000" w:themeColor="text1"/>
        </w:rPr>
        <w:t>z późn. zm.)</w:t>
      </w:r>
      <w:r w:rsidR="00F02182">
        <w:rPr>
          <w:rFonts w:ascii="Times New Roman" w:hAnsi="Times New Roman" w:cs="Times New Roman"/>
          <w:color w:val="000000" w:themeColor="text1"/>
        </w:rPr>
        <w:t>, zwanej dalej „KN”:</w:t>
      </w:r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7EEB9A6C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i </w:t>
      </w:r>
      <w:r w:rsidR="00FF097D" w:rsidRP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oddziałach dziecięcych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</w:t>
      </w:r>
      <w:r w:rsidR="00FF09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w sprawie szczegółowych kwalifikacji wymaganych od nauczycieli (Dz. U. z 2023 r. poz. 2102)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6AE6B711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0560AA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</w:t>
      </w:r>
      <w:r w:rsidR="000560AA" w:rsidRPr="00056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60AA" w:rsidRPr="006457C3">
        <w:rPr>
          <w:rFonts w:ascii="Times New Roman" w:hAnsi="Times New Roman" w:cs="Times New Roman"/>
          <w:i/>
          <w:sz w:val="24"/>
          <w:szCs w:val="24"/>
        </w:rPr>
        <w:t>ma kwalifikacje wymagane do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:</w:t>
      </w:r>
    </w:p>
    <w:p w14:paraId="16B12C26" w14:textId="4BBA9550" w:rsidR="009E656B" w:rsidRPr="009E656B" w:rsidRDefault="006457C3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</w:t>
      </w:r>
      <w:r w:rsidR="009E656B">
        <w:rPr>
          <w:rFonts w:ascii="Times New Roman" w:hAnsi="Times New Roman" w:cs="Times New Roman"/>
          <w:i/>
          <w:sz w:val="24"/>
          <w:szCs w:val="24"/>
        </w:rPr>
        <w:t>)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 zajmowania stanowiska nauczyciela w przedszkolach i klasach I–III szkół podstawowych określone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§ 4 i ukończyła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kurs kwalifikacyjny dla nauczycieli szkół za granicą przygotowujący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w zakresie edukacji wczesnoszkolnej zgodnie z planem nauczania uzupełniającego oraz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oddziałach dziecięcych zgodnie z programem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nauki dla oddziałów dziecięcych, w wymiarze nie mniejszym niż 30 godzin, lub</w:t>
      </w:r>
    </w:p>
    <w:p w14:paraId="536FC879" w14:textId="0CE48F7B" w:rsid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6B">
        <w:rPr>
          <w:rFonts w:ascii="Times New Roman" w:hAnsi="Times New Roman" w:cs="Times New Roman"/>
          <w:i/>
          <w:sz w:val="24"/>
          <w:szCs w:val="24"/>
        </w:rPr>
        <w:t xml:space="preserve">2) nauczania języka polskiego określone w § 3 i ukończyła kurs kwalifikacyjny dla nauczycieli szkół </w:t>
      </w:r>
      <w:r w:rsidR="00490E48"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za granicą przygotowujący do nauczania w zakresie edukacji wczesnoszkolnej zgodnie z planem nauczania uzupełniającego oraz do nauczania w oddziałach dziecięcych zgodnie z programem nauki dla oddziałów dziecięcych, w wymiarze nie mniejszym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niż 160 godzin.</w:t>
      </w:r>
    </w:p>
    <w:p w14:paraId="2E72E9F5" w14:textId="77777777" w:rsidR="009E656B" w:rsidRP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222E19DF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434F4F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434F4F">
        <w:rPr>
          <w:rFonts w:ascii="Times New Roman" w:hAnsi="Times New Roman" w:cs="Times New Roman"/>
          <w:color w:val="000000" w:themeColor="text1"/>
          <w:sz w:val="24"/>
          <w:szCs w:val="24"/>
        </w:rPr>
        <w:t>742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211BA0DA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8455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t xml:space="preserve">nauczyciela 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br/>
        <w:t>w oddziałach dziecięcych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Szkołę Polską przy  </w:t>
      </w:r>
      <w:r w:rsidR="00EC64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 w Wiedniu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adres: </w:t>
      </w:r>
      <w:r w:rsidR="00EC64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1230 Wiedeń, Promenadeweg 3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ul.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-675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/w oddziałach dziecięcych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125B229" w14:textId="1E32EE4A" w:rsidR="00EC6400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726F5E">
        <w:rPr>
          <w:rFonts w:ascii="Times New Roman" w:hAnsi="Times New Roman" w:cs="Times New Roman"/>
          <w:color w:val="000000" w:themeColor="text1"/>
          <w:sz w:val="24"/>
          <w:szCs w:val="24"/>
        </w:rPr>
        <w:t>22</w:t>
      </w:r>
      <w:r w:rsidR="00EC64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26F5E">
        <w:rPr>
          <w:rFonts w:ascii="Times New Roman" w:hAnsi="Times New Roman" w:cs="Times New Roman"/>
          <w:color w:val="000000" w:themeColor="text1"/>
          <w:sz w:val="24"/>
          <w:szCs w:val="24"/>
        </w:rPr>
        <w:t>kwietnia</w:t>
      </w:r>
      <w:r w:rsidR="00EC64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</w:t>
      </w:r>
      <w:r w:rsidR="00726F5E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EC64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roku do godziny </w:t>
      </w:r>
      <w:r w:rsidR="00EC64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16.00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9" w:history="1">
        <w:r w:rsidR="00EC6400" w:rsidRPr="00DE3FFE">
          <w:rPr>
            <w:rStyle w:val="Hipercze"/>
            <w:rFonts w:ascii="Times New Roman" w:hAnsi="Times New Roman" w:cs="Times New Roman"/>
            <w:sz w:val="24"/>
            <w:szCs w:val="24"/>
          </w:rPr>
          <w:t>wieden@orpeg.pl</w:t>
        </w:r>
      </w:hyperlink>
      <w:r w:rsidR="00EC64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78383DE" w14:textId="6229BC3D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85BAD33" w14:textId="1F3D390B" w:rsidR="004035D3" w:rsidRPr="00844368" w:rsidRDefault="005E583C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Wiedeń, </w:t>
      </w:r>
      <w:r w:rsidR="00726F5E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05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.04.202</w:t>
      </w:r>
      <w:r w:rsidR="00726F5E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5</w:t>
      </w:r>
    </w:p>
    <w:p w14:paraId="7010648D" w14:textId="3ED05855" w:rsidR="00844368" w:rsidRPr="00844368" w:rsidRDefault="00490E4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</w:t>
      </w:r>
      <w:r w:rsidR="00844368"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60ECF62E" w14:textId="77777777" w:rsidR="00951DF9" w:rsidRDefault="00951DF9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0BD40C6A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50265550" w:rsidR="00753CF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 xml:space="preserve">/w oddziałach dziecięcych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397A4E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im. Jana III Sobieskiego przy Ambasadzie RP w Wiedniu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adres </w:t>
      </w:r>
      <w:r w:rsidR="00397A4E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1230 Wiedeń, Promenadeweg 3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br/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966CC3">
        <w:rPr>
          <w:rFonts w:ascii="Times New Roman" w:eastAsia="Times New Roman" w:hAnsi="Times New Roman" w:cs="Times New Roman"/>
          <w:lang w:eastAsia="zh-CN"/>
        </w:rPr>
        <w:t>Wołoska 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, 02-</w:t>
      </w:r>
      <w:r w:rsidR="00966CC3">
        <w:rPr>
          <w:rFonts w:ascii="Times New Roman" w:eastAsia="Times New Roman" w:hAnsi="Times New Roman" w:cs="Times New Roman"/>
          <w:lang w:eastAsia="zh-CN"/>
        </w:rPr>
        <w:t>675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>/w oddziałach dziecięcych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36551475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8FE9C60" w14:textId="77777777" w:rsidR="00525C9C" w:rsidRDefault="00525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E85E851" w14:textId="77777777" w:rsidR="00525C9C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6B0FD8A2" w14:textId="518E38B2" w:rsidR="00753CF4" w:rsidRPr="004C4FD6" w:rsidRDefault="00525C9C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IM. JANA III SOBOESKIEGO PRZY AMBASADZIE RP W WIEDNIU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0CEB8445" w:rsidR="00753CF4" w:rsidRPr="004C4FD6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525C9C">
        <w:rPr>
          <w:rFonts w:ascii="Times New Roman" w:hAnsi="Times New Roman" w:cs="Times New Roman"/>
        </w:rPr>
        <w:t>im. Jana III Sobieskiego przy Ambasadzie RP w Wiedniu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 xml:space="preserve">adres </w:t>
      </w:r>
      <w:r w:rsidR="00525C9C">
        <w:rPr>
          <w:rFonts w:ascii="Times New Roman" w:hAnsi="Times New Roman" w:cs="Times New Roman"/>
        </w:rPr>
        <w:t>1230 Wiedeń, Promenadeweg 3,wchodz</w:t>
      </w:r>
      <w:r w:rsidRPr="004C4FD6">
        <w:rPr>
          <w:rFonts w:ascii="Times New Roman" w:hAnsi="Times New Roman" w:cs="Times New Roman"/>
        </w:rPr>
        <w:t>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FB254B">
        <w:rPr>
          <w:rFonts w:ascii="Times New Roman" w:hAnsi="Times New Roman" w:cs="Times New Roman"/>
        </w:rPr>
        <w:t>Wołoska 5</w:t>
      </w:r>
      <w:r w:rsidRPr="004C4FD6">
        <w:rPr>
          <w:rFonts w:ascii="Times New Roman" w:hAnsi="Times New Roman" w:cs="Times New Roman"/>
        </w:rPr>
        <w:t>, 02-</w:t>
      </w:r>
      <w:r w:rsidR="00FB254B">
        <w:rPr>
          <w:rFonts w:ascii="Times New Roman" w:hAnsi="Times New Roman" w:cs="Times New Roman"/>
        </w:rPr>
        <w:t>675</w:t>
      </w:r>
      <w:r w:rsidRPr="004C4FD6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92E39C" w14:textId="77777777" w:rsidR="00CA268B" w:rsidRDefault="00CA268B" w:rsidP="00384A54">
      <w:pPr>
        <w:spacing w:after="0" w:line="240" w:lineRule="auto"/>
      </w:pPr>
      <w:r>
        <w:separator/>
      </w:r>
    </w:p>
  </w:endnote>
  <w:endnote w:type="continuationSeparator" w:id="0">
    <w:p w14:paraId="6E66908E" w14:textId="77777777" w:rsidR="00CA268B" w:rsidRDefault="00CA268B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39D0E" w14:textId="77777777" w:rsidR="00CA268B" w:rsidRDefault="00CA268B" w:rsidP="00384A54">
      <w:pPr>
        <w:spacing w:after="0" w:line="240" w:lineRule="auto"/>
      </w:pPr>
      <w:r>
        <w:separator/>
      </w:r>
    </w:p>
  </w:footnote>
  <w:footnote w:type="continuationSeparator" w:id="0">
    <w:p w14:paraId="584B5540" w14:textId="77777777" w:rsidR="00CA268B" w:rsidRDefault="00CA268B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2089112778">
    <w:abstractNumId w:val="13"/>
  </w:num>
  <w:num w:numId="2" w16cid:durableId="1757708202">
    <w:abstractNumId w:val="12"/>
  </w:num>
  <w:num w:numId="3" w16cid:durableId="994794416">
    <w:abstractNumId w:val="8"/>
  </w:num>
  <w:num w:numId="4" w16cid:durableId="1144547149">
    <w:abstractNumId w:val="14"/>
  </w:num>
  <w:num w:numId="5" w16cid:durableId="268439812">
    <w:abstractNumId w:val="10"/>
  </w:num>
  <w:num w:numId="6" w16cid:durableId="1689142789">
    <w:abstractNumId w:val="2"/>
  </w:num>
  <w:num w:numId="7" w16cid:durableId="2104063371">
    <w:abstractNumId w:val="6"/>
  </w:num>
  <w:num w:numId="8" w16cid:durableId="586043145">
    <w:abstractNumId w:val="9"/>
  </w:num>
  <w:num w:numId="9" w16cid:durableId="103812941">
    <w:abstractNumId w:val="5"/>
  </w:num>
  <w:num w:numId="10" w16cid:durableId="1033921678">
    <w:abstractNumId w:val="0"/>
  </w:num>
  <w:num w:numId="11" w16cid:durableId="1102721431">
    <w:abstractNumId w:val="11"/>
  </w:num>
  <w:num w:numId="12" w16cid:durableId="1955943803">
    <w:abstractNumId w:val="7"/>
  </w:num>
  <w:num w:numId="13" w16cid:durableId="934943551">
    <w:abstractNumId w:val="4"/>
  </w:num>
  <w:num w:numId="14" w16cid:durableId="1931156520">
    <w:abstractNumId w:val="1"/>
  </w:num>
  <w:num w:numId="15" w16cid:durableId="900109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0AA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8DE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97A4E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53E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4F4F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455D"/>
    <w:rsid w:val="004851F0"/>
    <w:rsid w:val="00485A74"/>
    <w:rsid w:val="00485B69"/>
    <w:rsid w:val="00485EE7"/>
    <w:rsid w:val="00486145"/>
    <w:rsid w:val="004874B4"/>
    <w:rsid w:val="00490E48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E77DA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2864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25C9C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83C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D82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5E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4FC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1DF9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CC3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656B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89D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268B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6A4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400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1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254B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097D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C64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wieden@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8A194-B369-4E97-A961-9F36307FF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1887</Words>
  <Characters>10758</Characters>
  <Application>Microsoft Office Word</Application>
  <DocSecurity>0</DocSecurity>
  <Lines>89</Lines>
  <Paragraphs>25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Ilona Szliter-Wyzinska</cp:lastModifiedBy>
  <cp:revision>5</cp:revision>
  <cp:lastPrinted>2024-04-09T13:49:00Z</cp:lastPrinted>
  <dcterms:created xsi:type="dcterms:W3CDTF">2025-04-05T07:42:00Z</dcterms:created>
  <dcterms:modified xsi:type="dcterms:W3CDTF">2025-04-07T19:41:00Z</dcterms:modified>
</cp:coreProperties>
</file>